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F35" w:rsidRDefault="00960F35" w:rsidP="00960F35">
      <w:pPr>
        <w:spacing w:after="89"/>
        <w:ind w:left="-5" w:right="0"/>
      </w:pPr>
      <w:r w:rsidRPr="00976036">
        <w:rPr>
          <w:color w:val="FF0000"/>
        </w:rPr>
        <w:t>Savunma Sanayi Başkanlığınca Resmi Yazı ile DMO’ya gelecek</w:t>
      </w:r>
      <w:bookmarkStart w:id="0" w:name="_GoBack"/>
      <w:bookmarkEnd w:id="0"/>
    </w:p>
    <w:p w:rsidR="00DE767D" w:rsidRDefault="00DE767D"/>
    <w:sectPr w:rsidR="00DE76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865"/>
    <w:rsid w:val="00960F35"/>
    <w:rsid w:val="00DE767D"/>
    <w:rsid w:val="00E14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54234D-8733-468A-8BC6-4BF75B452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0F35"/>
    <w:pPr>
      <w:spacing w:after="193" w:line="266" w:lineRule="auto"/>
      <w:ind w:left="10" w:right="2" w:hanging="10"/>
      <w:jc w:val="both"/>
    </w:pPr>
    <w:rPr>
      <w:rFonts w:ascii="Times New Roman" w:eastAsia="Times New Roman" w:hAnsi="Times New Roman" w:cs="Times New Roman"/>
      <w:color w:val="000000"/>
      <w:sz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52</Characters>
  <Application>Microsoft Office Word</Application>
  <DocSecurity>0</DocSecurity>
  <Lines>1</Lines>
  <Paragraphs>1</Paragraphs>
  <ScaleCrop>false</ScaleCrop>
  <Company/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Gokalp Gençosmanoğlu</dc:creator>
  <cp:keywords/>
  <dc:description/>
  <cp:lastModifiedBy>Gokalp Gençosmanoğlu</cp:lastModifiedBy>
  <cp:revision>2</cp:revision>
  <dcterms:created xsi:type="dcterms:W3CDTF">2024-10-09T07:45:00Z</dcterms:created>
  <dcterms:modified xsi:type="dcterms:W3CDTF">2024-10-09T07:45:00Z</dcterms:modified>
</cp:coreProperties>
</file>